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9A" w:rsidRPr="009A4B07" w:rsidRDefault="00174E2F" w:rsidP="006203C5">
      <w:pPr>
        <w:spacing w:beforeLines="100" w:before="360"/>
        <w:jc w:val="center"/>
        <w:rPr>
          <w:rFonts w:ascii="標楷體" w:eastAsia="標楷體" w:hAnsi="標楷體"/>
        </w:rPr>
      </w:pPr>
      <w:r w:rsidRPr="009A4B07">
        <w:rPr>
          <w:rFonts w:ascii="標楷體" w:eastAsia="標楷體" w:hAnsi="標楷體"/>
        </w:rPr>
        <w:t>國立高雄師範大學國文學系書法碩士班研究生學位</w:t>
      </w:r>
      <w:r w:rsidR="00E9399A" w:rsidRPr="009A4B07">
        <w:rPr>
          <w:rFonts w:ascii="標楷體" w:eastAsia="標楷體" w:hAnsi="標楷體"/>
        </w:rPr>
        <w:t>論文認定準則</w:t>
      </w:r>
    </w:p>
    <w:p w:rsidR="009A4B07" w:rsidRDefault="009A4B07" w:rsidP="009A4B07">
      <w:pPr>
        <w:jc w:val="right"/>
        <w:rPr>
          <w:rFonts w:ascii="標楷體" w:eastAsia="標楷體" w:hAnsi="標楷體"/>
          <w:sz w:val="16"/>
          <w:szCs w:val="16"/>
        </w:rPr>
      </w:pPr>
    </w:p>
    <w:p w:rsidR="00F747DC" w:rsidRDefault="006203C5" w:rsidP="009A4B07">
      <w:pPr>
        <w:jc w:val="right"/>
        <w:rPr>
          <w:rFonts w:ascii="標楷體" w:eastAsia="標楷體" w:hAnsi="標楷體"/>
          <w:sz w:val="16"/>
          <w:szCs w:val="16"/>
        </w:rPr>
      </w:pPr>
      <w:r w:rsidRPr="009A4B07">
        <w:rPr>
          <w:rFonts w:ascii="標楷體" w:eastAsia="標楷體" w:hAnsi="標楷體" w:hint="eastAsia"/>
          <w:sz w:val="16"/>
          <w:szCs w:val="16"/>
        </w:rPr>
        <w:t>109</w:t>
      </w:r>
      <w:r w:rsidR="009A4B07">
        <w:rPr>
          <w:rFonts w:ascii="標楷體" w:eastAsia="標楷體" w:hAnsi="標楷體"/>
          <w:sz w:val="16"/>
          <w:szCs w:val="16"/>
        </w:rPr>
        <w:t>.</w:t>
      </w:r>
      <w:r w:rsidRPr="009A4B07">
        <w:rPr>
          <w:rFonts w:ascii="標楷體" w:eastAsia="標楷體" w:hAnsi="標楷體" w:hint="eastAsia"/>
          <w:sz w:val="16"/>
          <w:szCs w:val="16"/>
        </w:rPr>
        <w:t>12</w:t>
      </w:r>
      <w:r w:rsidR="009A4B07">
        <w:rPr>
          <w:rFonts w:ascii="標楷體" w:eastAsia="標楷體" w:hAnsi="標楷體"/>
          <w:sz w:val="16"/>
          <w:szCs w:val="16"/>
        </w:rPr>
        <w:t>.0</w:t>
      </w:r>
      <w:r w:rsidRPr="009A4B07">
        <w:rPr>
          <w:rFonts w:ascii="標楷體" w:eastAsia="標楷體" w:hAnsi="標楷體" w:hint="eastAsia"/>
          <w:sz w:val="16"/>
          <w:szCs w:val="16"/>
        </w:rPr>
        <w:t>4</w:t>
      </w:r>
      <w:r w:rsidR="009A4B07">
        <w:rPr>
          <w:rFonts w:ascii="標楷體" w:eastAsia="標楷體" w:hAnsi="標楷體" w:hint="eastAsia"/>
          <w:sz w:val="16"/>
          <w:szCs w:val="16"/>
        </w:rPr>
        <w:t xml:space="preserve"> </w:t>
      </w:r>
      <w:r w:rsidRPr="009A4B07">
        <w:rPr>
          <w:rFonts w:ascii="標楷體" w:eastAsia="標楷體" w:hAnsi="標楷體" w:hint="eastAsia"/>
          <w:sz w:val="16"/>
          <w:szCs w:val="16"/>
        </w:rPr>
        <w:t>國文學系109學年度</w:t>
      </w:r>
      <w:r w:rsidR="009A4B07">
        <w:rPr>
          <w:rFonts w:ascii="標楷體" w:eastAsia="標楷體" w:hAnsi="標楷體" w:hint="eastAsia"/>
          <w:sz w:val="16"/>
          <w:szCs w:val="16"/>
        </w:rPr>
        <w:t>第1學期</w:t>
      </w:r>
      <w:r w:rsidRPr="009A4B07">
        <w:rPr>
          <w:rFonts w:ascii="標楷體" w:eastAsia="標楷體" w:hAnsi="標楷體" w:hint="eastAsia"/>
          <w:sz w:val="16"/>
          <w:szCs w:val="16"/>
        </w:rPr>
        <w:t>第1次系務會議討論</w:t>
      </w:r>
      <w:r w:rsidR="00A13EA3" w:rsidRPr="009A4B07">
        <w:rPr>
          <w:rFonts w:ascii="標楷體" w:eastAsia="標楷體" w:hAnsi="標楷體" w:hint="eastAsia"/>
          <w:sz w:val="16"/>
          <w:szCs w:val="16"/>
        </w:rPr>
        <w:t>通過</w:t>
      </w:r>
      <w:r w:rsidRPr="009A4B07">
        <w:rPr>
          <w:rFonts w:ascii="標楷體" w:eastAsia="標楷體" w:hAnsi="標楷體" w:hint="eastAsia"/>
          <w:sz w:val="16"/>
          <w:szCs w:val="16"/>
        </w:rPr>
        <w:t xml:space="preserve"> </w:t>
      </w:r>
    </w:p>
    <w:p w:rsidR="009A4B07" w:rsidRDefault="009A4B07" w:rsidP="009A4B07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110.05.05</w:t>
      </w:r>
      <w:r>
        <w:rPr>
          <w:rFonts w:ascii="標楷體" w:eastAsia="標楷體" w:hAnsi="標楷體" w:hint="eastAsia"/>
          <w:sz w:val="16"/>
          <w:szCs w:val="16"/>
        </w:rPr>
        <w:t xml:space="preserve"> 文學院109學年度第2學期第1次院務會議討論通過</w:t>
      </w:r>
    </w:p>
    <w:p w:rsidR="009A4B07" w:rsidRDefault="009A4B07" w:rsidP="009A4B07">
      <w:pPr>
        <w:jc w:val="right"/>
        <w:rPr>
          <w:rFonts w:ascii="標楷體" w:eastAsia="標楷體" w:hAnsi="標楷體"/>
          <w:sz w:val="16"/>
          <w:szCs w:val="16"/>
        </w:rPr>
      </w:pPr>
      <w:r w:rsidRPr="009A4B07">
        <w:rPr>
          <w:rFonts w:ascii="標楷體" w:eastAsia="標楷體" w:hAnsi="標楷體"/>
          <w:sz w:val="16"/>
          <w:szCs w:val="16"/>
        </w:rPr>
        <w:t>110.0</w:t>
      </w:r>
      <w:r>
        <w:rPr>
          <w:rFonts w:ascii="標楷體" w:eastAsia="標楷體" w:hAnsi="標楷體"/>
          <w:sz w:val="16"/>
          <w:szCs w:val="16"/>
        </w:rPr>
        <w:t>6</w:t>
      </w:r>
      <w:r w:rsidRPr="009A4B07">
        <w:rPr>
          <w:rFonts w:ascii="標楷體" w:eastAsia="標楷體" w:hAnsi="標楷體"/>
          <w:sz w:val="16"/>
          <w:szCs w:val="16"/>
        </w:rPr>
        <w:t>.</w:t>
      </w:r>
      <w:r>
        <w:rPr>
          <w:rFonts w:ascii="標楷體" w:eastAsia="標楷體" w:hAnsi="標楷體"/>
          <w:sz w:val="16"/>
          <w:szCs w:val="16"/>
        </w:rPr>
        <w:t>16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Pr="009A4B07">
        <w:rPr>
          <w:rFonts w:ascii="標楷體" w:eastAsia="標楷體" w:hAnsi="標楷體"/>
          <w:sz w:val="16"/>
          <w:szCs w:val="16"/>
        </w:rPr>
        <w:t>109學年度第2學期</w:t>
      </w:r>
      <w:r w:rsidRPr="009A4B07">
        <w:rPr>
          <w:rFonts w:ascii="標楷體" w:eastAsia="標楷體" w:hAnsi="標楷體" w:hint="eastAsia"/>
          <w:sz w:val="16"/>
          <w:szCs w:val="16"/>
        </w:rPr>
        <w:t>第</w:t>
      </w:r>
      <w:r>
        <w:rPr>
          <w:rFonts w:ascii="標楷體" w:eastAsia="標楷體" w:hAnsi="標楷體" w:hint="eastAsia"/>
          <w:sz w:val="16"/>
          <w:szCs w:val="16"/>
        </w:rPr>
        <w:t>2</w:t>
      </w:r>
      <w:r w:rsidRPr="009A4B07">
        <w:rPr>
          <w:rFonts w:ascii="標楷體" w:eastAsia="標楷體" w:hAnsi="標楷體" w:hint="eastAsia"/>
          <w:sz w:val="16"/>
          <w:szCs w:val="16"/>
        </w:rPr>
        <w:t>次</w:t>
      </w:r>
      <w:r>
        <w:rPr>
          <w:rFonts w:ascii="標楷體" w:eastAsia="標楷體" w:hAnsi="標楷體" w:hint="eastAsia"/>
          <w:sz w:val="16"/>
          <w:szCs w:val="16"/>
        </w:rPr>
        <w:t>教</w:t>
      </w:r>
      <w:r w:rsidRPr="009A4B07">
        <w:rPr>
          <w:rFonts w:ascii="標楷體" w:eastAsia="標楷體" w:hAnsi="標楷體" w:hint="eastAsia"/>
          <w:sz w:val="16"/>
          <w:szCs w:val="16"/>
        </w:rPr>
        <w:t>務會議討論通過</w:t>
      </w:r>
    </w:p>
    <w:p w:rsidR="00683ED5" w:rsidRPr="00683ED5" w:rsidRDefault="00683ED5" w:rsidP="009A4B07">
      <w:pPr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110.6.21奉校長同意</w:t>
      </w:r>
      <w:bookmarkStart w:id="0" w:name="_GoBack"/>
      <w:bookmarkEnd w:id="0"/>
      <w:r>
        <w:rPr>
          <w:rFonts w:ascii="標楷體" w:eastAsia="標楷體" w:hAnsi="標楷體" w:hint="eastAsia"/>
          <w:sz w:val="16"/>
          <w:szCs w:val="16"/>
        </w:rPr>
        <w:t>實施</w:t>
      </w:r>
    </w:p>
    <w:p w:rsidR="00174E2F" w:rsidRPr="009A4B07" w:rsidRDefault="00174E2F" w:rsidP="006203C5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標楷體" w:eastAsia="標楷體" w:hAnsi="標楷體"/>
        </w:rPr>
      </w:pPr>
      <w:r w:rsidRPr="009A4B07">
        <w:rPr>
          <w:rFonts w:ascii="標楷體" w:eastAsia="標楷體" w:hAnsi="標楷體"/>
        </w:rPr>
        <w:t>本</w:t>
      </w:r>
      <w:r w:rsidR="00446851" w:rsidRPr="009A4B07">
        <w:rPr>
          <w:rFonts w:ascii="標楷體" w:eastAsia="標楷體" w:hAnsi="標楷體"/>
        </w:rPr>
        <w:t>準則</w:t>
      </w:r>
      <w:r w:rsidRPr="009A4B07">
        <w:rPr>
          <w:rFonts w:ascii="標楷體" w:eastAsia="標楷體" w:hAnsi="標楷體"/>
        </w:rPr>
        <w:t>依據</w:t>
      </w:r>
      <w:r w:rsidR="00DB68AF" w:rsidRPr="009A4B07">
        <w:rPr>
          <w:rFonts w:ascii="標楷體" w:eastAsia="標楷體" w:hAnsi="標楷體"/>
        </w:rPr>
        <w:t>學位授予法、各類學位名稱訂定程序授予要件及代替碩士博士論文認定準則、本校學則及</w:t>
      </w:r>
      <w:r w:rsidRPr="009A4B07">
        <w:rPr>
          <w:rFonts w:ascii="標楷體" w:eastAsia="標楷體" w:hAnsi="標楷體"/>
        </w:rPr>
        <w:t>研究生學位考試實施要點訂定。</w:t>
      </w:r>
    </w:p>
    <w:p w:rsidR="006778F2" w:rsidRPr="009A4B07" w:rsidRDefault="00E9399A" w:rsidP="006203C5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標楷體" w:eastAsia="標楷體" w:hAnsi="標楷體"/>
        </w:rPr>
      </w:pPr>
      <w:r w:rsidRPr="009A4B07">
        <w:rPr>
          <w:rFonts w:ascii="標楷體" w:eastAsia="標楷體" w:hAnsi="標楷體"/>
        </w:rPr>
        <w:t>國文學系書法碩士班</w:t>
      </w:r>
      <w:r w:rsidR="001A6D58" w:rsidRPr="009A4B07">
        <w:rPr>
          <w:rFonts w:ascii="標楷體" w:eastAsia="標楷體" w:hAnsi="標楷體"/>
        </w:rPr>
        <w:t>（以下簡稱本班）</w:t>
      </w:r>
      <w:r w:rsidRPr="009A4B07">
        <w:rPr>
          <w:rFonts w:ascii="標楷體" w:eastAsia="標楷體" w:hAnsi="標楷體"/>
        </w:rPr>
        <w:t>研究生之學位論文，依以下兩者之一認定：</w:t>
      </w:r>
    </w:p>
    <w:p w:rsidR="00E9399A" w:rsidRPr="009A4B07" w:rsidRDefault="00E9399A" w:rsidP="006203C5">
      <w:pPr>
        <w:pStyle w:val="a3"/>
        <w:numPr>
          <w:ilvl w:val="0"/>
          <w:numId w:val="2"/>
        </w:numPr>
        <w:spacing w:beforeLines="100" w:before="360"/>
        <w:ind w:leftChars="0"/>
        <w:rPr>
          <w:rFonts w:ascii="標楷體" w:eastAsia="標楷體" w:hAnsi="標楷體"/>
        </w:rPr>
      </w:pPr>
      <w:r w:rsidRPr="009A4B07">
        <w:rPr>
          <w:rFonts w:ascii="標楷體" w:eastAsia="標楷體" w:hAnsi="標楷體"/>
        </w:rPr>
        <w:t>一般學位論文：符合學位授予法、本校學則及</w:t>
      </w:r>
      <w:r w:rsidR="00174E2F" w:rsidRPr="009A4B07">
        <w:rPr>
          <w:rFonts w:ascii="標楷體" w:eastAsia="標楷體" w:hAnsi="標楷體"/>
        </w:rPr>
        <w:t>研究生學位考試實施要點</w:t>
      </w:r>
      <w:r w:rsidRPr="009A4B07">
        <w:rPr>
          <w:rFonts w:ascii="標楷體" w:eastAsia="標楷體" w:hAnsi="標楷體"/>
        </w:rPr>
        <w:t>規範之碩士論文。</w:t>
      </w:r>
    </w:p>
    <w:p w:rsidR="00E9399A" w:rsidRPr="009A4B07" w:rsidRDefault="00E9399A" w:rsidP="006203C5">
      <w:pPr>
        <w:pStyle w:val="a3"/>
        <w:numPr>
          <w:ilvl w:val="0"/>
          <w:numId w:val="2"/>
        </w:numPr>
        <w:spacing w:beforeLines="100" w:before="360"/>
        <w:ind w:leftChars="0"/>
        <w:rPr>
          <w:rFonts w:ascii="標楷體" w:eastAsia="標楷體" w:hAnsi="標楷體"/>
        </w:rPr>
      </w:pPr>
      <w:r w:rsidRPr="009A4B07">
        <w:rPr>
          <w:rFonts w:ascii="標楷體" w:eastAsia="標楷體" w:hAnsi="標楷體"/>
        </w:rPr>
        <w:t>創作</w:t>
      </w:r>
      <w:r w:rsidR="00E67DEF" w:rsidRPr="009A4B07">
        <w:rPr>
          <w:rFonts w:ascii="標楷體" w:eastAsia="標楷體" w:hAnsi="標楷體"/>
        </w:rPr>
        <w:t>研究論文</w:t>
      </w:r>
      <w:r w:rsidRPr="009A4B07">
        <w:rPr>
          <w:rFonts w:ascii="標楷體" w:eastAsia="標楷體" w:hAnsi="標楷體"/>
        </w:rPr>
        <w:t>：</w:t>
      </w:r>
      <w:r w:rsidR="001A6D58" w:rsidRPr="009A4B07">
        <w:rPr>
          <w:rFonts w:ascii="標楷體" w:eastAsia="標楷體" w:hAnsi="標楷體"/>
        </w:rPr>
        <w:t>於本班就讀期間之書法創作</w:t>
      </w:r>
      <w:r w:rsidR="002A6589" w:rsidRPr="009A4B07">
        <w:rPr>
          <w:rFonts w:ascii="標楷體" w:eastAsia="標楷體" w:hAnsi="標楷體"/>
        </w:rPr>
        <w:t>展出</w:t>
      </w:r>
      <w:r w:rsidR="001A6D58" w:rsidRPr="009A4B07">
        <w:rPr>
          <w:rFonts w:ascii="標楷體" w:eastAsia="標楷體" w:hAnsi="標楷體"/>
        </w:rPr>
        <w:t>及</w:t>
      </w:r>
      <w:r w:rsidR="006B00FA" w:rsidRPr="009A4B07">
        <w:rPr>
          <w:rFonts w:ascii="標楷體" w:eastAsia="標楷體" w:hAnsi="標楷體"/>
        </w:rPr>
        <w:t>其</w:t>
      </w:r>
      <w:r w:rsidR="00E67DEF" w:rsidRPr="009A4B07">
        <w:rPr>
          <w:rFonts w:ascii="標楷體" w:eastAsia="標楷體" w:hAnsi="標楷體"/>
        </w:rPr>
        <w:t>研究論文</w:t>
      </w:r>
      <w:r w:rsidR="001A6D58" w:rsidRPr="009A4B07">
        <w:rPr>
          <w:rFonts w:ascii="標楷體" w:eastAsia="標楷體" w:hAnsi="標楷體"/>
        </w:rPr>
        <w:t>。其創作</w:t>
      </w:r>
      <w:r w:rsidR="002A6589" w:rsidRPr="009A4B07">
        <w:rPr>
          <w:rFonts w:ascii="標楷體" w:eastAsia="標楷體" w:hAnsi="標楷體"/>
        </w:rPr>
        <w:t>展出</w:t>
      </w:r>
      <w:r w:rsidR="001A6D58" w:rsidRPr="009A4B07">
        <w:rPr>
          <w:rFonts w:ascii="標楷體" w:eastAsia="標楷體" w:hAnsi="標楷體"/>
        </w:rPr>
        <w:t>內容與</w:t>
      </w:r>
      <w:r w:rsidR="00E67DEF" w:rsidRPr="009A4B07">
        <w:rPr>
          <w:rFonts w:ascii="標楷體" w:eastAsia="標楷體" w:hAnsi="標楷體"/>
        </w:rPr>
        <w:t>研究論文</w:t>
      </w:r>
      <w:r w:rsidR="001A6D58" w:rsidRPr="009A4B07">
        <w:rPr>
          <w:rFonts w:ascii="標楷體" w:eastAsia="標楷體" w:hAnsi="標楷體"/>
        </w:rPr>
        <w:t>應相符，</w:t>
      </w:r>
      <w:r w:rsidR="002A6589" w:rsidRPr="009A4B07">
        <w:rPr>
          <w:rFonts w:ascii="標楷體" w:eastAsia="標楷體" w:hAnsi="標楷體"/>
        </w:rPr>
        <w:t>創作</w:t>
      </w:r>
      <w:r w:rsidR="00E67DEF" w:rsidRPr="009A4B07">
        <w:rPr>
          <w:rFonts w:ascii="標楷體" w:eastAsia="標楷體" w:hAnsi="標楷體"/>
        </w:rPr>
        <w:t>展出場次為至少一場個展或四場聯展，</w:t>
      </w:r>
      <w:r w:rsidR="001A6D58" w:rsidRPr="009A4B07">
        <w:rPr>
          <w:rFonts w:ascii="標楷體" w:eastAsia="標楷體" w:hAnsi="標楷體"/>
        </w:rPr>
        <w:t>創作作品</w:t>
      </w:r>
      <w:r w:rsidR="00E67DEF" w:rsidRPr="009A4B07">
        <w:rPr>
          <w:rFonts w:ascii="標楷體" w:eastAsia="標楷體" w:hAnsi="標楷體"/>
        </w:rPr>
        <w:t>累計</w:t>
      </w:r>
      <w:r w:rsidR="001A6D58" w:rsidRPr="009A4B07">
        <w:rPr>
          <w:rFonts w:ascii="標楷體" w:eastAsia="標楷體" w:hAnsi="標楷體"/>
        </w:rPr>
        <w:t>至少</w:t>
      </w:r>
      <w:r w:rsidR="008E4E8F" w:rsidRPr="009A4B07">
        <w:rPr>
          <w:rFonts w:ascii="標楷體" w:eastAsia="標楷體" w:hAnsi="標楷體"/>
        </w:rPr>
        <w:t>二</w:t>
      </w:r>
      <w:r w:rsidR="001A6D58" w:rsidRPr="009A4B07">
        <w:rPr>
          <w:rFonts w:ascii="標楷體" w:eastAsia="標楷體" w:hAnsi="標楷體"/>
        </w:rPr>
        <w:t>十</w:t>
      </w:r>
      <w:r w:rsidR="00E67DEF" w:rsidRPr="009A4B07">
        <w:rPr>
          <w:rFonts w:ascii="標楷體" w:eastAsia="標楷體" w:hAnsi="標楷體"/>
        </w:rPr>
        <w:t>件</w:t>
      </w:r>
      <w:r w:rsidR="001A6D58" w:rsidRPr="009A4B07">
        <w:rPr>
          <w:rFonts w:ascii="標楷體" w:eastAsia="標楷體" w:hAnsi="標楷體"/>
        </w:rPr>
        <w:t>，</w:t>
      </w:r>
      <w:r w:rsidR="002A6589" w:rsidRPr="009A4B07">
        <w:rPr>
          <w:rFonts w:ascii="標楷體" w:eastAsia="標楷體" w:hAnsi="標楷體"/>
        </w:rPr>
        <w:t>創作</w:t>
      </w:r>
      <w:r w:rsidR="001A6D58" w:rsidRPr="009A4B07">
        <w:rPr>
          <w:rFonts w:ascii="標楷體" w:eastAsia="標楷體" w:hAnsi="標楷體"/>
        </w:rPr>
        <w:t>展出場地需為校內之公開場地</w:t>
      </w:r>
      <w:r w:rsidR="00340D57" w:rsidRPr="009A4B07">
        <w:rPr>
          <w:rFonts w:ascii="標楷體" w:eastAsia="標楷體" w:hAnsi="標楷體"/>
        </w:rPr>
        <w:t>或各公立機關、已登記立案之協會、社團、基金會所</w:t>
      </w:r>
      <w:r w:rsidR="00A26C1A" w:rsidRPr="009A4B07">
        <w:rPr>
          <w:rFonts w:ascii="標楷體" w:eastAsia="標楷體" w:hAnsi="標楷體"/>
        </w:rPr>
        <w:t>管理</w:t>
      </w:r>
      <w:r w:rsidR="00340D57" w:rsidRPr="009A4B07">
        <w:rPr>
          <w:rFonts w:ascii="標楷體" w:eastAsia="標楷體" w:hAnsi="標楷體"/>
        </w:rPr>
        <w:t>之藝文場館</w:t>
      </w:r>
      <w:r w:rsidR="001A6D58" w:rsidRPr="009A4B07">
        <w:rPr>
          <w:rFonts w:ascii="標楷體" w:eastAsia="標楷體" w:hAnsi="標楷體"/>
        </w:rPr>
        <w:t>。</w:t>
      </w:r>
      <w:r w:rsidR="002A6589" w:rsidRPr="009A4B07">
        <w:rPr>
          <w:rFonts w:ascii="標楷體" w:eastAsia="標楷體" w:hAnsi="標楷體"/>
        </w:rPr>
        <w:t>研究</w:t>
      </w:r>
      <w:r w:rsidR="00E67DEF" w:rsidRPr="009A4B07">
        <w:rPr>
          <w:rFonts w:ascii="標楷體" w:eastAsia="標楷體" w:hAnsi="標楷體"/>
        </w:rPr>
        <w:t>論文</w:t>
      </w:r>
      <w:r w:rsidR="001A6D58" w:rsidRPr="009A4B07">
        <w:rPr>
          <w:rFonts w:ascii="標楷體" w:eastAsia="標楷體" w:hAnsi="標楷體"/>
        </w:rPr>
        <w:t>中應含有創作理念、</w:t>
      </w:r>
      <w:r w:rsidR="00446851" w:rsidRPr="009A4B07">
        <w:rPr>
          <w:rFonts w:ascii="標楷體" w:eastAsia="標楷體" w:hAnsi="標楷體"/>
        </w:rPr>
        <w:t>作品</w:t>
      </w:r>
      <w:r w:rsidR="001A6D58" w:rsidRPr="009A4B07">
        <w:rPr>
          <w:rFonts w:ascii="標楷體" w:eastAsia="標楷體" w:hAnsi="標楷體"/>
        </w:rPr>
        <w:t>描述、學理基礎、方法技巧詮釋及分析、成果貢獻及其他衍生性成就</w:t>
      </w:r>
      <w:r w:rsidR="00446851" w:rsidRPr="009A4B07">
        <w:rPr>
          <w:rFonts w:ascii="標楷體" w:eastAsia="標楷體" w:hAnsi="標楷體"/>
        </w:rPr>
        <w:t>說明等</w:t>
      </w:r>
      <w:r w:rsidR="00A26C1A" w:rsidRPr="009A4B07">
        <w:rPr>
          <w:rFonts w:ascii="標楷體" w:eastAsia="標楷體" w:hAnsi="標楷體"/>
        </w:rPr>
        <w:t>，總字數不得少於</w:t>
      </w:r>
      <w:r w:rsidR="006B00FA" w:rsidRPr="009A4B07">
        <w:rPr>
          <w:rFonts w:ascii="標楷體" w:eastAsia="標楷體" w:hAnsi="標楷體"/>
        </w:rPr>
        <w:t>3</w:t>
      </w:r>
      <w:r w:rsidR="00A26C1A" w:rsidRPr="009A4B07">
        <w:rPr>
          <w:rFonts w:ascii="標楷體" w:eastAsia="標楷體" w:hAnsi="標楷體"/>
        </w:rPr>
        <w:t>0000字</w:t>
      </w:r>
      <w:r w:rsidR="00446851" w:rsidRPr="009A4B07">
        <w:rPr>
          <w:rFonts w:ascii="標楷體" w:eastAsia="標楷體" w:hAnsi="標楷體"/>
        </w:rPr>
        <w:t>。</w:t>
      </w:r>
    </w:p>
    <w:p w:rsidR="00E9399A" w:rsidRPr="009A4B07" w:rsidRDefault="00F747DC" w:rsidP="006203C5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標楷體" w:eastAsia="標楷體" w:hAnsi="標楷體"/>
        </w:rPr>
      </w:pPr>
      <w:r w:rsidRPr="009A4B07">
        <w:rPr>
          <w:rFonts w:ascii="標楷體" w:eastAsia="標楷體" w:hAnsi="標楷體"/>
        </w:rPr>
        <w:t>上述兩種學位論文撰寫方式，本班研究生需於呈報指導教授名單前擇定，且一旦擇定，除有不可歸責於己之事由且經指導教授、系主任核准，不可任意更動。</w:t>
      </w:r>
    </w:p>
    <w:p w:rsidR="00DE6C2F" w:rsidRPr="009A4B07" w:rsidRDefault="00DE6C2F" w:rsidP="006203C5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標楷體" w:eastAsia="標楷體" w:hAnsi="標楷體"/>
        </w:rPr>
      </w:pPr>
      <w:r w:rsidRPr="009A4B07">
        <w:rPr>
          <w:rFonts w:ascii="標楷體" w:eastAsia="標楷體" w:hAnsi="標楷體"/>
        </w:rPr>
        <w:t>本班研究生學位論文考試之申請程序、考試規定等，仍依本校學則</w:t>
      </w:r>
      <w:r w:rsidR="00A26C1A" w:rsidRPr="009A4B07">
        <w:rPr>
          <w:rFonts w:ascii="標楷體" w:eastAsia="標楷體" w:hAnsi="標楷體"/>
        </w:rPr>
        <w:t>、</w:t>
      </w:r>
      <w:r w:rsidRPr="009A4B07">
        <w:rPr>
          <w:rFonts w:ascii="標楷體" w:eastAsia="標楷體" w:hAnsi="標楷體"/>
        </w:rPr>
        <w:t>研究生學位考試實施要點及本系相關規定辦理。</w:t>
      </w:r>
    </w:p>
    <w:p w:rsidR="00A26C1A" w:rsidRPr="009A4B07" w:rsidRDefault="00A26C1A" w:rsidP="006203C5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標楷體" w:eastAsia="標楷體" w:hAnsi="標楷體"/>
        </w:rPr>
      </w:pPr>
      <w:r w:rsidRPr="009A4B07">
        <w:rPr>
          <w:rFonts w:ascii="標楷體" w:eastAsia="標楷體" w:hAnsi="標楷體"/>
        </w:rPr>
        <w:t>本準則經系務會議討論後，送交</w:t>
      </w:r>
      <w:r w:rsidR="00E919A1" w:rsidRPr="009A4B07">
        <w:rPr>
          <w:rFonts w:ascii="標楷體" w:eastAsia="標楷體" w:hAnsi="標楷體" w:hint="eastAsia"/>
        </w:rPr>
        <w:t>院務會議</w:t>
      </w:r>
      <w:r w:rsidR="00E919A1">
        <w:rPr>
          <w:rFonts w:ascii="標楷體" w:eastAsia="標楷體" w:hAnsi="標楷體" w:hint="eastAsia"/>
        </w:rPr>
        <w:t>、</w:t>
      </w:r>
      <w:r w:rsidRPr="009A4B07">
        <w:rPr>
          <w:rFonts w:ascii="標楷體" w:eastAsia="標楷體" w:hAnsi="標楷體"/>
        </w:rPr>
        <w:t>教務會議討論</w:t>
      </w:r>
      <w:r w:rsidR="00E919A1">
        <w:rPr>
          <w:rFonts w:ascii="標楷體" w:eastAsia="標楷體" w:hAnsi="標楷體" w:hint="eastAsia"/>
        </w:rPr>
        <w:t>，</w:t>
      </w:r>
      <w:r w:rsidRPr="009A4B07">
        <w:rPr>
          <w:rFonts w:ascii="標楷體" w:eastAsia="標楷體" w:hAnsi="標楷體"/>
        </w:rPr>
        <w:t>簽請校長同意後自109學年度起實施。並依相關辦法之規定公布於本系網頁。</w:t>
      </w:r>
    </w:p>
    <w:sectPr w:rsidR="00A26C1A" w:rsidRPr="009A4B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52" w:rsidRDefault="006B6A52" w:rsidP="00A13EA3">
      <w:r>
        <w:separator/>
      </w:r>
    </w:p>
  </w:endnote>
  <w:endnote w:type="continuationSeparator" w:id="0">
    <w:p w:rsidR="006B6A52" w:rsidRDefault="006B6A52" w:rsidP="00A1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52" w:rsidRDefault="006B6A52" w:rsidP="00A13EA3">
      <w:r>
        <w:separator/>
      </w:r>
    </w:p>
  </w:footnote>
  <w:footnote w:type="continuationSeparator" w:id="0">
    <w:p w:rsidR="006B6A52" w:rsidRDefault="006B6A52" w:rsidP="00A1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550"/>
    <w:multiLevelType w:val="hybridMultilevel"/>
    <w:tmpl w:val="196A7BFC"/>
    <w:lvl w:ilvl="0" w:tplc="5ED2F77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3224070"/>
    <w:multiLevelType w:val="hybridMultilevel"/>
    <w:tmpl w:val="D44863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0D"/>
    <w:rsid w:val="00174E2F"/>
    <w:rsid w:val="001A6D58"/>
    <w:rsid w:val="002A6589"/>
    <w:rsid w:val="00340D57"/>
    <w:rsid w:val="00446851"/>
    <w:rsid w:val="004563FB"/>
    <w:rsid w:val="005A324A"/>
    <w:rsid w:val="006203C5"/>
    <w:rsid w:val="00626C2E"/>
    <w:rsid w:val="006778F2"/>
    <w:rsid w:val="00683ED5"/>
    <w:rsid w:val="006B00FA"/>
    <w:rsid w:val="006B6A52"/>
    <w:rsid w:val="0079530D"/>
    <w:rsid w:val="008E4E8F"/>
    <w:rsid w:val="00994683"/>
    <w:rsid w:val="009A4B07"/>
    <w:rsid w:val="00A13EA3"/>
    <w:rsid w:val="00A26C1A"/>
    <w:rsid w:val="00AF5030"/>
    <w:rsid w:val="00B13B9A"/>
    <w:rsid w:val="00DB68AF"/>
    <w:rsid w:val="00DE6C2F"/>
    <w:rsid w:val="00E67DEF"/>
    <w:rsid w:val="00E919A1"/>
    <w:rsid w:val="00E9399A"/>
    <w:rsid w:val="00F24B92"/>
    <w:rsid w:val="00F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6F186"/>
  <w15:chartTrackingRefBased/>
  <w15:docId w15:val="{702333E9-32AB-495F-B4BC-91E0102D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3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2020-10-15T05:57:00Z</dcterms:created>
  <dcterms:modified xsi:type="dcterms:W3CDTF">2021-06-22T01:25:00Z</dcterms:modified>
</cp:coreProperties>
</file>